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6937" w14:textId="77777777" w:rsidR="009E4FEF" w:rsidRPr="009E4FEF" w:rsidRDefault="009E4FEF" w:rsidP="009E4FEF">
      <w:pPr>
        <w:shd w:val="clear" w:color="auto" w:fill="404F57"/>
        <w:spacing w:after="120" w:line="1200" w:lineRule="atLeast"/>
        <w:jc w:val="right"/>
        <w:rPr>
          <w:rFonts w:ascii="Times New Roman" w:eastAsia="Times New Roman" w:hAnsi="Times New Roman" w:cs="Times New Roman"/>
          <w:b/>
          <w:bCs/>
          <w:color w:val="FFFFFF"/>
          <w:sz w:val="96"/>
          <w:szCs w:val="96"/>
        </w:rPr>
      </w:pPr>
      <w:r w:rsidRPr="009E4FEF">
        <w:rPr>
          <w:rFonts w:ascii="Times New Roman" w:eastAsia="Times New Roman" w:hAnsi="Times New Roman" w:cs="Times New Roman"/>
          <w:b/>
          <w:bCs/>
          <w:color w:val="FFFFFF"/>
          <w:sz w:val="96"/>
          <w:szCs w:val="96"/>
        </w:rPr>
        <w:t>WILLIAM THOMAS HANIGAN</w:t>
      </w:r>
    </w:p>
    <w:p w14:paraId="4B56625C" w14:textId="77777777" w:rsidR="009E4FEF" w:rsidRPr="009E4FEF" w:rsidRDefault="009E4FEF" w:rsidP="009E4FEF">
      <w:pPr>
        <w:shd w:val="clear" w:color="auto" w:fill="404F57"/>
        <w:spacing w:line="600" w:lineRule="atLeast"/>
        <w:jc w:val="right"/>
        <w:rPr>
          <w:rFonts w:ascii="Arial" w:eastAsia="Times New Roman" w:hAnsi="Arial" w:cs="Arial"/>
          <w:color w:val="D9CAB0"/>
          <w:sz w:val="48"/>
          <w:szCs w:val="48"/>
        </w:rPr>
      </w:pPr>
      <w:r w:rsidRPr="009E4FEF">
        <w:rPr>
          <w:rFonts w:ascii="Arial" w:eastAsia="Times New Roman" w:hAnsi="Arial" w:cs="Arial"/>
          <w:color w:val="D9CAB0"/>
          <w:sz w:val="48"/>
          <w:szCs w:val="48"/>
        </w:rPr>
        <w:t>1936 - 2021</w:t>
      </w:r>
    </w:p>
    <w:p w14:paraId="4C08352B" w14:textId="77777777" w:rsidR="009E4FEF" w:rsidRPr="009E4FEF" w:rsidRDefault="009E4FEF" w:rsidP="009E4FEF">
      <w:pPr>
        <w:shd w:val="clear" w:color="auto" w:fill="404F57"/>
        <w:spacing w:line="240" w:lineRule="auto"/>
        <w:rPr>
          <w:rFonts w:ascii="Times New Roman" w:eastAsia="Times New Roman" w:hAnsi="Times New Roman" w:cs="Times New Roman"/>
          <w:color w:val="000000"/>
          <w:sz w:val="27"/>
          <w:szCs w:val="27"/>
        </w:rPr>
      </w:pPr>
      <w:r w:rsidRPr="009E4FEF">
        <w:rPr>
          <w:rFonts w:ascii="Times New Roman" w:eastAsia="Times New Roman" w:hAnsi="Times New Roman" w:cs="Times New Roman"/>
          <w:noProof/>
          <w:color w:val="000000"/>
          <w:sz w:val="27"/>
          <w:szCs w:val="27"/>
        </w:rPr>
        <w:drawing>
          <wp:inline distT="0" distB="0" distL="0" distR="0" wp14:anchorId="169EB39B" wp14:editId="615D0E2F">
            <wp:extent cx="4333875" cy="4333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33875" cy="4333875"/>
                    </a:xfrm>
                    <a:prstGeom prst="rect">
                      <a:avLst/>
                    </a:prstGeom>
                    <a:noFill/>
                    <a:ln>
                      <a:noFill/>
                    </a:ln>
                  </pic:spPr>
                </pic:pic>
              </a:graphicData>
            </a:graphic>
          </wp:inline>
        </w:drawing>
      </w:r>
    </w:p>
    <w:p w14:paraId="71EC92FA" w14:textId="77777777" w:rsidR="009E4FEF" w:rsidRPr="009E4FEF" w:rsidRDefault="009E4FEF" w:rsidP="009E4FEF">
      <w:pPr>
        <w:shd w:val="clear" w:color="auto" w:fill="F2F3F4"/>
        <w:spacing w:after="120" w:line="360" w:lineRule="atLeast"/>
        <w:rPr>
          <w:rFonts w:ascii="Arial" w:eastAsia="Times New Roman" w:hAnsi="Arial" w:cs="Arial"/>
          <w:b/>
          <w:bCs/>
          <w:color w:val="404F57"/>
          <w:sz w:val="24"/>
          <w:szCs w:val="24"/>
        </w:rPr>
      </w:pPr>
      <w:r w:rsidRPr="009E4FEF">
        <w:rPr>
          <w:rFonts w:ascii="Arial" w:eastAsia="Times New Roman" w:hAnsi="Arial" w:cs="Arial"/>
          <w:b/>
          <w:bCs/>
          <w:color w:val="404F57"/>
          <w:sz w:val="24"/>
          <w:szCs w:val="24"/>
        </w:rPr>
        <w:t>BORN</w:t>
      </w:r>
    </w:p>
    <w:p w14:paraId="1BCF714A" w14:textId="77777777" w:rsidR="009E4FEF" w:rsidRPr="009E4FEF" w:rsidRDefault="009E4FEF" w:rsidP="009E4FEF">
      <w:pPr>
        <w:shd w:val="clear" w:color="auto" w:fill="F2F3F4"/>
        <w:spacing w:after="120" w:line="360" w:lineRule="atLeast"/>
        <w:rPr>
          <w:rFonts w:ascii="Arial" w:eastAsia="Times New Roman" w:hAnsi="Arial" w:cs="Arial"/>
          <w:color w:val="404F57"/>
          <w:sz w:val="24"/>
          <w:szCs w:val="24"/>
        </w:rPr>
      </w:pPr>
      <w:r w:rsidRPr="009E4FEF">
        <w:rPr>
          <w:rFonts w:ascii="Arial" w:eastAsia="Times New Roman" w:hAnsi="Arial" w:cs="Arial"/>
          <w:color w:val="404F57"/>
          <w:sz w:val="24"/>
          <w:szCs w:val="24"/>
        </w:rPr>
        <w:t>1936</w:t>
      </w:r>
    </w:p>
    <w:p w14:paraId="0039F017" w14:textId="77777777" w:rsidR="009E4FEF" w:rsidRPr="009E4FEF" w:rsidRDefault="009E4FEF" w:rsidP="009E4FEF">
      <w:pPr>
        <w:shd w:val="clear" w:color="auto" w:fill="F2F3F4"/>
        <w:spacing w:after="120" w:line="360" w:lineRule="atLeast"/>
        <w:rPr>
          <w:rFonts w:ascii="Arial" w:eastAsia="Times New Roman" w:hAnsi="Arial" w:cs="Arial"/>
          <w:b/>
          <w:bCs/>
          <w:color w:val="404F57"/>
          <w:sz w:val="24"/>
          <w:szCs w:val="24"/>
        </w:rPr>
      </w:pPr>
      <w:r w:rsidRPr="009E4FEF">
        <w:rPr>
          <w:rFonts w:ascii="Arial" w:eastAsia="Times New Roman" w:hAnsi="Arial" w:cs="Arial"/>
          <w:b/>
          <w:bCs/>
          <w:color w:val="404F57"/>
          <w:sz w:val="24"/>
          <w:szCs w:val="24"/>
        </w:rPr>
        <w:t>DIED</w:t>
      </w:r>
    </w:p>
    <w:p w14:paraId="49BC4B6A" w14:textId="77777777" w:rsidR="009E4FEF" w:rsidRPr="009E4FEF" w:rsidRDefault="009E4FEF" w:rsidP="009E4FEF">
      <w:pPr>
        <w:shd w:val="clear" w:color="auto" w:fill="F2F3F4"/>
        <w:spacing w:after="120" w:line="360" w:lineRule="atLeast"/>
        <w:rPr>
          <w:rFonts w:ascii="Arial" w:eastAsia="Times New Roman" w:hAnsi="Arial" w:cs="Arial"/>
          <w:color w:val="404F57"/>
          <w:sz w:val="24"/>
          <w:szCs w:val="24"/>
        </w:rPr>
      </w:pPr>
      <w:r w:rsidRPr="009E4FEF">
        <w:rPr>
          <w:rFonts w:ascii="Arial" w:eastAsia="Times New Roman" w:hAnsi="Arial" w:cs="Arial"/>
          <w:color w:val="404F57"/>
          <w:sz w:val="24"/>
          <w:szCs w:val="24"/>
        </w:rPr>
        <w:t>2021</w:t>
      </w:r>
    </w:p>
    <w:p w14:paraId="57A61007" w14:textId="77777777" w:rsidR="009E4FEF" w:rsidRPr="009E4FEF" w:rsidRDefault="009E4FEF" w:rsidP="009E4FEF">
      <w:pPr>
        <w:shd w:val="clear" w:color="auto" w:fill="F2F3F4"/>
        <w:spacing w:after="120" w:line="360" w:lineRule="atLeast"/>
        <w:rPr>
          <w:rFonts w:ascii="Arial" w:eastAsia="Times New Roman" w:hAnsi="Arial" w:cs="Arial"/>
          <w:b/>
          <w:bCs/>
          <w:color w:val="404F57"/>
          <w:sz w:val="24"/>
          <w:szCs w:val="24"/>
        </w:rPr>
      </w:pPr>
      <w:r w:rsidRPr="009E4FEF">
        <w:rPr>
          <w:rFonts w:ascii="Arial" w:eastAsia="Times New Roman" w:hAnsi="Arial" w:cs="Arial"/>
          <w:b/>
          <w:bCs/>
          <w:color w:val="404F57"/>
          <w:sz w:val="24"/>
          <w:szCs w:val="24"/>
        </w:rPr>
        <w:t>FUNERAL HOME</w:t>
      </w:r>
    </w:p>
    <w:p w14:paraId="18C1C1B3" w14:textId="77777777" w:rsidR="009E4FEF" w:rsidRPr="009E4FEF" w:rsidRDefault="009E4FEF" w:rsidP="009E4FEF">
      <w:pPr>
        <w:shd w:val="clear" w:color="auto" w:fill="F2F3F4"/>
        <w:spacing w:after="120" w:line="360" w:lineRule="atLeast"/>
        <w:rPr>
          <w:rFonts w:ascii="Arial" w:eastAsia="Times New Roman" w:hAnsi="Arial" w:cs="Arial"/>
          <w:color w:val="404F57"/>
          <w:sz w:val="24"/>
          <w:szCs w:val="24"/>
        </w:rPr>
      </w:pPr>
      <w:r w:rsidRPr="009E4FEF">
        <w:rPr>
          <w:rFonts w:ascii="Arial" w:eastAsia="Times New Roman" w:hAnsi="Arial" w:cs="Arial"/>
          <w:color w:val="404F57"/>
          <w:sz w:val="24"/>
          <w:szCs w:val="24"/>
        </w:rPr>
        <w:lastRenderedPageBreak/>
        <w:t>Shepherd Funeral &amp; Cremation Service</w:t>
      </w:r>
    </w:p>
    <w:p w14:paraId="5C30ABBE" w14:textId="77777777" w:rsidR="009E4FEF" w:rsidRPr="009E4FEF" w:rsidRDefault="009E4FEF" w:rsidP="009E4FEF">
      <w:pPr>
        <w:shd w:val="clear" w:color="auto" w:fill="F2F3F4"/>
        <w:spacing w:after="120" w:line="360" w:lineRule="atLeast"/>
        <w:rPr>
          <w:rFonts w:ascii="Arial" w:eastAsia="Times New Roman" w:hAnsi="Arial" w:cs="Arial"/>
          <w:color w:val="404F57"/>
          <w:sz w:val="24"/>
          <w:szCs w:val="24"/>
        </w:rPr>
      </w:pPr>
      <w:r w:rsidRPr="009E4FEF">
        <w:rPr>
          <w:rFonts w:ascii="Arial" w:eastAsia="Times New Roman" w:hAnsi="Arial" w:cs="Arial"/>
          <w:color w:val="404F57"/>
          <w:sz w:val="24"/>
          <w:szCs w:val="24"/>
        </w:rPr>
        <w:t>216 Main St</w:t>
      </w:r>
    </w:p>
    <w:p w14:paraId="52398F4F" w14:textId="77777777" w:rsidR="009E4FEF" w:rsidRPr="009E4FEF" w:rsidRDefault="009E4FEF" w:rsidP="009E4FEF">
      <w:pPr>
        <w:shd w:val="clear" w:color="auto" w:fill="F2F3F4"/>
        <w:spacing w:after="120" w:line="360" w:lineRule="atLeast"/>
        <w:rPr>
          <w:rFonts w:ascii="Arial" w:eastAsia="Times New Roman" w:hAnsi="Arial" w:cs="Arial"/>
          <w:color w:val="404F57"/>
          <w:sz w:val="24"/>
          <w:szCs w:val="24"/>
        </w:rPr>
      </w:pPr>
      <w:r w:rsidRPr="009E4FEF">
        <w:rPr>
          <w:rFonts w:ascii="Arial" w:eastAsia="Times New Roman" w:hAnsi="Arial" w:cs="Arial"/>
          <w:color w:val="404F57"/>
          <w:sz w:val="24"/>
          <w:szCs w:val="24"/>
        </w:rPr>
        <w:t>Kingston, MA</w:t>
      </w:r>
    </w:p>
    <w:p w14:paraId="053BAA23" w14:textId="77777777" w:rsidR="009E4FEF" w:rsidRPr="009E4FEF" w:rsidRDefault="009E4FEF" w:rsidP="009E4FEF">
      <w:pPr>
        <w:spacing w:after="0" w:line="240" w:lineRule="auto"/>
        <w:rPr>
          <w:rFonts w:ascii="Times New Roman" w:eastAsia="Times New Roman" w:hAnsi="Times New Roman" w:cs="Times New Roman"/>
          <w:color w:val="000000"/>
          <w:sz w:val="27"/>
          <w:szCs w:val="27"/>
        </w:rPr>
      </w:pPr>
      <w:r w:rsidRPr="009E4FEF">
        <w:rPr>
          <w:rFonts w:ascii="Times New Roman" w:eastAsia="Times New Roman" w:hAnsi="Times New Roman" w:cs="Times New Roman"/>
          <w:color w:val="000000"/>
          <w:sz w:val="27"/>
          <w:szCs w:val="27"/>
        </w:rPr>
        <w:t>Share</w:t>
      </w:r>
    </w:p>
    <w:p w14:paraId="5CFAAB6C" w14:textId="77777777" w:rsidR="009E4FEF" w:rsidRPr="009E4FEF" w:rsidRDefault="009E4FEF" w:rsidP="009E4FEF">
      <w:pPr>
        <w:spacing w:after="0" w:line="240" w:lineRule="auto"/>
        <w:rPr>
          <w:rFonts w:ascii="Times New Roman" w:eastAsia="Times New Roman" w:hAnsi="Times New Roman" w:cs="Times New Roman"/>
          <w:color w:val="000000"/>
          <w:sz w:val="27"/>
          <w:szCs w:val="27"/>
        </w:rPr>
      </w:pPr>
      <w:hyperlink r:id="rId5" w:history="1">
        <w:r w:rsidRPr="009E4FEF">
          <w:rPr>
            <w:rFonts w:ascii="Times New Roman" w:eastAsia="Times New Roman" w:hAnsi="Times New Roman" w:cs="Times New Roman"/>
            <w:color w:val="0000FF"/>
            <w:sz w:val="27"/>
            <w:szCs w:val="27"/>
          </w:rPr>
          <w:t>Send Flowers</w:t>
        </w:r>
      </w:hyperlink>
    </w:p>
    <w:p w14:paraId="178F3C9B" w14:textId="77777777" w:rsidR="009E4FEF" w:rsidRPr="009E4FEF" w:rsidRDefault="009E4FEF" w:rsidP="009E4FEF">
      <w:pPr>
        <w:shd w:val="clear" w:color="auto" w:fill="FFFFFF"/>
        <w:spacing w:after="270" w:line="420" w:lineRule="atLeast"/>
        <w:rPr>
          <w:rFonts w:ascii="Times New Roman" w:eastAsia="Times New Roman" w:hAnsi="Times New Roman" w:cs="Times New Roman"/>
          <w:color w:val="404F57"/>
          <w:sz w:val="27"/>
          <w:szCs w:val="27"/>
        </w:rPr>
      </w:pPr>
      <w:r w:rsidRPr="009E4FEF">
        <w:rPr>
          <w:rFonts w:ascii="Times New Roman" w:eastAsia="Times New Roman" w:hAnsi="Times New Roman" w:cs="Times New Roman"/>
          <w:color w:val="404F57"/>
          <w:sz w:val="27"/>
          <w:szCs w:val="27"/>
        </w:rPr>
        <w:t>HANIGAN, William Thomas Age 85, died peacefully surrounded by his loving family on September 18, 2021. Born on July 3, 1936 he grew up in West Roxbury. After his father passed away when Bill was seven, he and his sister were raised by a single mother and moved to Duxbury. He is survived by his wife Barbara (Hall); his sister Ruth Peck; three children and their partners Bill and Dawn of Boxford, Greg and Beth of Chicago, and Ami and Eric MacFarlane of Pembroke. Bill was also blessed with five grandchildren.</w:t>
      </w:r>
      <w:r w:rsidRPr="009E4FEF">
        <w:rPr>
          <w:rFonts w:ascii="Times New Roman" w:eastAsia="Times New Roman" w:hAnsi="Times New Roman" w:cs="Times New Roman"/>
          <w:color w:val="404F57"/>
          <w:sz w:val="27"/>
          <w:szCs w:val="27"/>
        </w:rPr>
        <w:br/>
      </w:r>
      <w:r w:rsidRPr="009E4FEF">
        <w:rPr>
          <w:rFonts w:ascii="Times New Roman" w:eastAsia="Times New Roman" w:hAnsi="Times New Roman" w:cs="Times New Roman"/>
          <w:color w:val="404F57"/>
          <w:sz w:val="27"/>
          <w:szCs w:val="27"/>
        </w:rPr>
        <w:br/>
        <w:t>Bill studied at St. John's seminary, left, and pursued his masters in guidance and counseling at Boston College where he met his future wife, Barbara. He also flew ASW operations in the US Navy Reserves for 33 years and taught middle school science in Weymouth.</w:t>
      </w:r>
      <w:r w:rsidRPr="009E4FEF">
        <w:rPr>
          <w:rFonts w:ascii="Times New Roman" w:eastAsia="Times New Roman" w:hAnsi="Times New Roman" w:cs="Times New Roman"/>
          <w:color w:val="404F57"/>
          <w:sz w:val="27"/>
          <w:szCs w:val="27"/>
        </w:rPr>
        <w:br/>
      </w:r>
      <w:r w:rsidRPr="009E4FEF">
        <w:rPr>
          <w:rFonts w:ascii="Times New Roman" w:eastAsia="Times New Roman" w:hAnsi="Times New Roman" w:cs="Times New Roman"/>
          <w:color w:val="404F57"/>
          <w:sz w:val="27"/>
          <w:szCs w:val="27"/>
        </w:rPr>
        <w:br/>
        <w:t>In 2013, Bill was diagnosed with multiple myeloma and a year later, had a massive stroke; the results of which was right side paralysis and difficulty in talking. Eventually he became weak and took up residence at Newfield House, where he was very well-cared for and loved by the staff until his health issues were so severe that they caused his death.</w:t>
      </w:r>
      <w:r w:rsidRPr="009E4FEF">
        <w:rPr>
          <w:rFonts w:ascii="Times New Roman" w:eastAsia="Times New Roman" w:hAnsi="Times New Roman" w:cs="Times New Roman"/>
          <w:color w:val="404F57"/>
          <w:sz w:val="27"/>
          <w:szCs w:val="27"/>
        </w:rPr>
        <w:br/>
      </w:r>
      <w:r w:rsidRPr="009E4FEF">
        <w:rPr>
          <w:rFonts w:ascii="Times New Roman" w:eastAsia="Times New Roman" w:hAnsi="Times New Roman" w:cs="Times New Roman"/>
          <w:color w:val="404F57"/>
          <w:sz w:val="27"/>
          <w:szCs w:val="27"/>
        </w:rPr>
        <w:br/>
        <w:t>Visiting Hours will be held on Thursday, September 23rd from 4 to 8 at Shepherd Funeral Home, 216 Main St., KINGSTON. His funeral will be held on Friday, September 24th at 10 at Holy Family Church, 601 Tremont St., Duxbury, followed by Burial at Mayflower Cemetery, Duxbury.</w:t>
      </w:r>
      <w:r w:rsidRPr="009E4FEF">
        <w:rPr>
          <w:rFonts w:ascii="Times New Roman" w:eastAsia="Times New Roman" w:hAnsi="Times New Roman" w:cs="Times New Roman"/>
          <w:color w:val="404F57"/>
          <w:sz w:val="27"/>
          <w:szCs w:val="27"/>
        </w:rPr>
        <w:br/>
      </w:r>
      <w:r w:rsidRPr="009E4FEF">
        <w:rPr>
          <w:rFonts w:ascii="Times New Roman" w:eastAsia="Times New Roman" w:hAnsi="Times New Roman" w:cs="Times New Roman"/>
          <w:color w:val="404F57"/>
          <w:sz w:val="27"/>
          <w:szCs w:val="27"/>
        </w:rPr>
        <w:br/>
      </w:r>
      <w:r w:rsidRPr="009E4FEF">
        <w:rPr>
          <w:rFonts w:ascii="Times New Roman" w:eastAsia="Times New Roman" w:hAnsi="Times New Roman" w:cs="Times New Roman"/>
          <w:color w:val="404F57"/>
          <w:sz w:val="27"/>
          <w:szCs w:val="27"/>
        </w:rPr>
        <w:lastRenderedPageBreak/>
        <w:t>In lieu of flowers, donations may be made to Dana Farber Cancer Institute, 450 Brookline Ave., Boston, MA.</w:t>
      </w:r>
    </w:p>
    <w:p w14:paraId="6D14CF23" w14:textId="77777777" w:rsidR="009E4FEF" w:rsidRPr="009E4FEF" w:rsidRDefault="009E4FEF" w:rsidP="009E4FEF">
      <w:pPr>
        <w:shd w:val="clear" w:color="auto" w:fill="FFFFFF"/>
        <w:spacing w:line="420" w:lineRule="atLeast"/>
        <w:rPr>
          <w:rFonts w:ascii="Times New Roman" w:eastAsia="Times New Roman" w:hAnsi="Times New Roman" w:cs="Times New Roman"/>
          <w:color w:val="404F57"/>
          <w:sz w:val="27"/>
          <w:szCs w:val="27"/>
        </w:rPr>
      </w:pPr>
    </w:p>
    <w:p w14:paraId="525B60D5" w14:textId="77777777" w:rsidR="009E4FEF" w:rsidRPr="009E4FEF" w:rsidRDefault="009E4FEF" w:rsidP="009E4FEF">
      <w:pPr>
        <w:shd w:val="clear" w:color="auto" w:fill="FFFFFF"/>
        <w:spacing w:line="360" w:lineRule="atLeast"/>
        <w:rPr>
          <w:rFonts w:ascii="Arial" w:eastAsia="Times New Roman" w:hAnsi="Arial" w:cs="Arial"/>
          <w:color w:val="404F57"/>
          <w:sz w:val="24"/>
          <w:szCs w:val="24"/>
        </w:rPr>
      </w:pPr>
      <w:r w:rsidRPr="009E4FEF">
        <w:rPr>
          <w:rFonts w:ascii="Arial" w:eastAsia="Times New Roman" w:hAnsi="Arial" w:cs="Arial"/>
          <w:color w:val="404F57"/>
          <w:sz w:val="24"/>
          <w:szCs w:val="24"/>
        </w:rPr>
        <w:t>Published by Boston Globe from Sep. 21 to Sep. 22, 2021.</w:t>
      </w:r>
    </w:p>
    <w:p w14:paraId="3397608C" w14:textId="77777777" w:rsidR="00B509E8" w:rsidRDefault="00B509E8"/>
    <w:sectPr w:rsidR="00B50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EF"/>
    <w:rsid w:val="009E4FEF"/>
    <w:rsid w:val="00B5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9498"/>
  <w15:chartTrackingRefBased/>
  <w15:docId w15:val="{32088B11-BB17-4FF3-B4B6-B60B7EAC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99967">
      <w:bodyDiv w:val="1"/>
      <w:marLeft w:val="0"/>
      <w:marRight w:val="0"/>
      <w:marTop w:val="0"/>
      <w:marBottom w:val="0"/>
      <w:divBdr>
        <w:top w:val="none" w:sz="0" w:space="0" w:color="auto"/>
        <w:left w:val="none" w:sz="0" w:space="0" w:color="auto"/>
        <w:bottom w:val="none" w:sz="0" w:space="0" w:color="auto"/>
        <w:right w:val="none" w:sz="0" w:space="0" w:color="auto"/>
      </w:divBdr>
      <w:divsChild>
        <w:div w:id="1313366832">
          <w:marLeft w:val="0"/>
          <w:marRight w:val="0"/>
          <w:marTop w:val="0"/>
          <w:marBottom w:val="0"/>
          <w:divBdr>
            <w:top w:val="none" w:sz="0" w:space="0" w:color="auto"/>
            <w:left w:val="none" w:sz="0" w:space="0" w:color="auto"/>
            <w:bottom w:val="none" w:sz="0" w:space="0" w:color="auto"/>
            <w:right w:val="none" w:sz="0" w:space="0" w:color="auto"/>
          </w:divBdr>
          <w:divsChild>
            <w:div w:id="138037759">
              <w:marLeft w:val="0"/>
              <w:marRight w:val="0"/>
              <w:marTop w:val="0"/>
              <w:marBottom w:val="0"/>
              <w:divBdr>
                <w:top w:val="none" w:sz="0" w:space="0" w:color="auto"/>
                <w:left w:val="none" w:sz="0" w:space="0" w:color="auto"/>
                <w:bottom w:val="none" w:sz="0" w:space="0" w:color="auto"/>
                <w:right w:val="none" w:sz="0" w:space="0" w:color="auto"/>
              </w:divBdr>
              <w:divsChild>
                <w:div w:id="1809391838">
                  <w:marLeft w:val="1200"/>
                  <w:marRight w:val="1200"/>
                  <w:marTop w:val="480"/>
                  <w:marBottom w:val="0"/>
                  <w:divBdr>
                    <w:top w:val="none" w:sz="0" w:space="0" w:color="auto"/>
                    <w:left w:val="none" w:sz="0" w:space="0" w:color="auto"/>
                    <w:bottom w:val="none" w:sz="0" w:space="0" w:color="auto"/>
                    <w:right w:val="none" w:sz="0" w:space="0" w:color="auto"/>
                  </w:divBdr>
                  <w:divsChild>
                    <w:div w:id="938679139">
                      <w:marLeft w:val="0"/>
                      <w:marRight w:val="0"/>
                      <w:marTop w:val="0"/>
                      <w:marBottom w:val="120"/>
                      <w:divBdr>
                        <w:top w:val="none" w:sz="0" w:space="0" w:color="auto"/>
                        <w:left w:val="none" w:sz="0" w:space="0" w:color="auto"/>
                        <w:bottom w:val="none" w:sz="0" w:space="0" w:color="auto"/>
                        <w:right w:val="none" w:sz="0" w:space="0" w:color="auto"/>
                      </w:divBdr>
                    </w:div>
                    <w:div w:id="1039860280">
                      <w:marLeft w:val="0"/>
                      <w:marRight w:val="0"/>
                      <w:marTop w:val="0"/>
                      <w:marBottom w:val="480"/>
                      <w:divBdr>
                        <w:top w:val="none" w:sz="0" w:space="0" w:color="auto"/>
                        <w:left w:val="none" w:sz="0" w:space="0" w:color="auto"/>
                        <w:bottom w:val="none" w:sz="0" w:space="0" w:color="auto"/>
                        <w:right w:val="none" w:sz="0" w:space="0" w:color="auto"/>
                      </w:divBdr>
                    </w:div>
                    <w:div w:id="719939514">
                      <w:marLeft w:val="0"/>
                      <w:marRight w:val="-1680"/>
                      <w:marTop w:val="0"/>
                      <w:marBottom w:val="720"/>
                      <w:divBdr>
                        <w:top w:val="none" w:sz="0" w:space="0" w:color="auto"/>
                        <w:left w:val="none" w:sz="0" w:space="0" w:color="auto"/>
                        <w:bottom w:val="none" w:sz="0" w:space="0" w:color="auto"/>
                        <w:right w:val="none" w:sz="0" w:space="0" w:color="auto"/>
                      </w:divBdr>
                    </w:div>
                  </w:divsChild>
                </w:div>
              </w:divsChild>
            </w:div>
          </w:divsChild>
        </w:div>
        <w:div w:id="1349983677">
          <w:marLeft w:val="0"/>
          <w:marRight w:val="0"/>
          <w:marTop w:val="0"/>
          <w:marBottom w:val="0"/>
          <w:divBdr>
            <w:top w:val="none" w:sz="0" w:space="0" w:color="auto"/>
            <w:left w:val="none" w:sz="0" w:space="0" w:color="auto"/>
            <w:bottom w:val="none" w:sz="0" w:space="0" w:color="auto"/>
            <w:right w:val="none" w:sz="0" w:space="0" w:color="auto"/>
          </w:divBdr>
          <w:divsChild>
            <w:div w:id="83770590">
              <w:marLeft w:val="0"/>
              <w:marRight w:val="0"/>
              <w:marTop w:val="0"/>
              <w:marBottom w:val="0"/>
              <w:divBdr>
                <w:top w:val="none" w:sz="0" w:space="0" w:color="auto"/>
                <w:left w:val="none" w:sz="0" w:space="0" w:color="auto"/>
                <w:bottom w:val="none" w:sz="0" w:space="0" w:color="auto"/>
                <w:right w:val="none" w:sz="0" w:space="0" w:color="auto"/>
              </w:divBdr>
              <w:divsChild>
                <w:div w:id="1732190181">
                  <w:marLeft w:val="0"/>
                  <w:marRight w:val="0"/>
                  <w:marTop w:val="0"/>
                  <w:marBottom w:val="0"/>
                  <w:divBdr>
                    <w:top w:val="none" w:sz="0" w:space="0" w:color="auto"/>
                    <w:left w:val="none" w:sz="0" w:space="0" w:color="auto"/>
                    <w:bottom w:val="none" w:sz="0" w:space="0" w:color="auto"/>
                    <w:right w:val="none" w:sz="0" w:space="0" w:color="auto"/>
                  </w:divBdr>
                  <w:divsChild>
                    <w:div w:id="284190761">
                      <w:marLeft w:val="0"/>
                      <w:marRight w:val="0"/>
                      <w:marTop w:val="0"/>
                      <w:marBottom w:val="0"/>
                      <w:divBdr>
                        <w:top w:val="none" w:sz="0" w:space="0" w:color="auto"/>
                        <w:left w:val="none" w:sz="0" w:space="0" w:color="auto"/>
                        <w:bottom w:val="none" w:sz="0" w:space="0" w:color="auto"/>
                        <w:right w:val="none" w:sz="0" w:space="0" w:color="auto"/>
                      </w:divBdr>
                      <w:divsChild>
                        <w:div w:id="1071805109">
                          <w:marLeft w:val="0"/>
                          <w:marRight w:val="0"/>
                          <w:marTop w:val="0"/>
                          <w:marBottom w:val="120"/>
                          <w:divBdr>
                            <w:top w:val="none" w:sz="0" w:space="0" w:color="auto"/>
                            <w:left w:val="none" w:sz="0" w:space="0" w:color="auto"/>
                            <w:bottom w:val="none" w:sz="0" w:space="0" w:color="auto"/>
                            <w:right w:val="none" w:sz="0" w:space="0" w:color="auto"/>
                          </w:divBdr>
                        </w:div>
                        <w:div w:id="1186821702">
                          <w:marLeft w:val="0"/>
                          <w:marRight w:val="0"/>
                          <w:marTop w:val="0"/>
                          <w:marBottom w:val="0"/>
                          <w:divBdr>
                            <w:top w:val="none" w:sz="0" w:space="0" w:color="auto"/>
                            <w:left w:val="none" w:sz="0" w:space="0" w:color="auto"/>
                            <w:bottom w:val="none" w:sz="0" w:space="0" w:color="auto"/>
                            <w:right w:val="none" w:sz="0" w:space="0" w:color="auto"/>
                          </w:divBdr>
                          <w:divsChild>
                            <w:div w:id="7409048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48125217">
                      <w:marLeft w:val="0"/>
                      <w:marRight w:val="0"/>
                      <w:marTop w:val="0"/>
                      <w:marBottom w:val="0"/>
                      <w:divBdr>
                        <w:top w:val="none" w:sz="0" w:space="0" w:color="auto"/>
                        <w:left w:val="none" w:sz="0" w:space="0" w:color="auto"/>
                        <w:bottom w:val="none" w:sz="0" w:space="0" w:color="auto"/>
                        <w:right w:val="none" w:sz="0" w:space="0" w:color="auto"/>
                      </w:divBdr>
                      <w:divsChild>
                        <w:div w:id="330062543">
                          <w:marLeft w:val="0"/>
                          <w:marRight w:val="0"/>
                          <w:marTop w:val="0"/>
                          <w:marBottom w:val="120"/>
                          <w:divBdr>
                            <w:top w:val="none" w:sz="0" w:space="0" w:color="auto"/>
                            <w:left w:val="none" w:sz="0" w:space="0" w:color="auto"/>
                            <w:bottom w:val="none" w:sz="0" w:space="0" w:color="auto"/>
                            <w:right w:val="none" w:sz="0" w:space="0" w:color="auto"/>
                          </w:divBdr>
                        </w:div>
                        <w:div w:id="818115516">
                          <w:marLeft w:val="0"/>
                          <w:marRight w:val="0"/>
                          <w:marTop w:val="0"/>
                          <w:marBottom w:val="0"/>
                          <w:divBdr>
                            <w:top w:val="none" w:sz="0" w:space="0" w:color="auto"/>
                            <w:left w:val="none" w:sz="0" w:space="0" w:color="auto"/>
                            <w:bottom w:val="none" w:sz="0" w:space="0" w:color="auto"/>
                            <w:right w:val="none" w:sz="0" w:space="0" w:color="auto"/>
                          </w:divBdr>
                          <w:divsChild>
                            <w:div w:id="13655963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8310653">
                  <w:marLeft w:val="0"/>
                  <w:marRight w:val="0"/>
                  <w:marTop w:val="0"/>
                  <w:marBottom w:val="0"/>
                  <w:divBdr>
                    <w:top w:val="single" w:sz="6" w:space="18" w:color="CCD0D2"/>
                    <w:left w:val="none" w:sz="0" w:space="0" w:color="auto"/>
                    <w:bottom w:val="none" w:sz="0" w:space="0" w:color="auto"/>
                    <w:right w:val="none" w:sz="0" w:space="0" w:color="auto"/>
                  </w:divBdr>
                  <w:divsChild>
                    <w:div w:id="1960867049">
                      <w:marLeft w:val="0"/>
                      <w:marRight w:val="0"/>
                      <w:marTop w:val="0"/>
                      <w:marBottom w:val="0"/>
                      <w:divBdr>
                        <w:top w:val="none" w:sz="0" w:space="0" w:color="auto"/>
                        <w:left w:val="none" w:sz="0" w:space="0" w:color="auto"/>
                        <w:bottom w:val="none" w:sz="0" w:space="0" w:color="auto"/>
                        <w:right w:val="none" w:sz="0" w:space="0" w:color="auto"/>
                      </w:divBdr>
                      <w:divsChild>
                        <w:div w:id="646011028">
                          <w:marLeft w:val="0"/>
                          <w:marRight w:val="0"/>
                          <w:marTop w:val="0"/>
                          <w:marBottom w:val="120"/>
                          <w:divBdr>
                            <w:top w:val="none" w:sz="0" w:space="0" w:color="auto"/>
                            <w:left w:val="none" w:sz="0" w:space="0" w:color="auto"/>
                            <w:bottom w:val="none" w:sz="0" w:space="0" w:color="auto"/>
                            <w:right w:val="none" w:sz="0" w:space="0" w:color="auto"/>
                          </w:divBdr>
                        </w:div>
                        <w:div w:id="2144153076">
                          <w:marLeft w:val="0"/>
                          <w:marRight w:val="0"/>
                          <w:marTop w:val="0"/>
                          <w:marBottom w:val="0"/>
                          <w:divBdr>
                            <w:top w:val="none" w:sz="0" w:space="0" w:color="auto"/>
                            <w:left w:val="none" w:sz="0" w:space="0" w:color="auto"/>
                            <w:bottom w:val="none" w:sz="0" w:space="0" w:color="auto"/>
                            <w:right w:val="none" w:sz="0" w:space="0" w:color="auto"/>
                          </w:divBdr>
                          <w:divsChild>
                            <w:div w:id="984312260">
                              <w:marLeft w:val="0"/>
                              <w:marRight w:val="0"/>
                              <w:marTop w:val="0"/>
                              <w:marBottom w:val="120"/>
                              <w:divBdr>
                                <w:top w:val="none" w:sz="0" w:space="0" w:color="auto"/>
                                <w:left w:val="none" w:sz="0" w:space="0" w:color="auto"/>
                                <w:bottom w:val="none" w:sz="0" w:space="0" w:color="auto"/>
                                <w:right w:val="none" w:sz="0" w:space="0" w:color="auto"/>
                              </w:divBdr>
                            </w:div>
                            <w:div w:id="632449560">
                              <w:marLeft w:val="0"/>
                              <w:marRight w:val="0"/>
                              <w:marTop w:val="0"/>
                              <w:marBottom w:val="120"/>
                              <w:divBdr>
                                <w:top w:val="none" w:sz="0" w:space="0" w:color="auto"/>
                                <w:left w:val="none" w:sz="0" w:space="0" w:color="auto"/>
                                <w:bottom w:val="none" w:sz="0" w:space="0" w:color="auto"/>
                                <w:right w:val="none" w:sz="0" w:space="0" w:color="auto"/>
                              </w:divBdr>
                            </w:div>
                            <w:div w:id="966397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68087133">
              <w:marLeft w:val="1200"/>
              <w:marRight w:val="1200"/>
              <w:marTop w:val="480"/>
              <w:marBottom w:val="0"/>
              <w:divBdr>
                <w:top w:val="none" w:sz="0" w:space="0" w:color="auto"/>
                <w:left w:val="none" w:sz="0" w:space="0" w:color="auto"/>
                <w:bottom w:val="none" w:sz="0" w:space="0" w:color="auto"/>
                <w:right w:val="none" w:sz="0" w:space="0" w:color="auto"/>
              </w:divBdr>
              <w:divsChild>
                <w:div w:id="736168655">
                  <w:marLeft w:val="0"/>
                  <w:marRight w:val="0"/>
                  <w:marTop w:val="0"/>
                  <w:marBottom w:val="0"/>
                  <w:divBdr>
                    <w:top w:val="none" w:sz="0" w:space="0" w:color="auto"/>
                    <w:left w:val="none" w:sz="0" w:space="0" w:color="auto"/>
                    <w:bottom w:val="none" w:sz="0" w:space="0" w:color="auto"/>
                    <w:right w:val="none" w:sz="0" w:space="0" w:color="auto"/>
                  </w:divBdr>
                </w:div>
              </w:divsChild>
            </w:div>
            <w:div w:id="1999728393">
              <w:marLeft w:val="0"/>
              <w:marRight w:val="0"/>
              <w:marTop w:val="0"/>
              <w:marBottom w:val="0"/>
              <w:divBdr>
                <w:top w:val="none" w:sz="0" w:space="0" w:color="auto"/>
                <w:left w:val="none" w:sz="0" w:space="0" w:color="auto"/>
                <w:bottom w:val="none" w:sz="0" w:space="0" w:color="auto"/>
                <w:right w:val="none" w:sz="0" w:space="0" w:color="auto"/>
              </w:divBdr>
              <w:divsChild>
                <w:div w:id="787970776">
                  <w:marLeft w:val="1200"/>
                  <w:marRight w:val="1200"/>
                  <w:marTop w:val="0"/>
                  <w:marBottom w:val="480"/>
                  <w:divBdr>
                    <w:top w:val="none" w:sz="0" w:space="0" w:color="auto"/>
                    <w:left w:val="none" w:sz="0" w:space="0" w:color="auto"/>
                    <w:bottom w:val="none" w:sz="0" w:space="0" w:color="auto"/>
                    <w:right w:val="none" w:sz="0" w:space="0" w:color="auto"/>
                  </w:divBdr>
                </w:div>
                <w:div w:id="1377122675">
                  <w:marLeft w:val="1200"/>
                  <w:marRight w:val="120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ympathy.legacy.com/en-us/funeral-flowers/name/william-hanigan-funeral-flowers/p200186359/?affiliateId=1232&amp;pm=20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Morency</dc:creator>
  <cp:keywords/>
  <dc:description/>
  <cp:lastModifiedBy>Donald Morency</cp:lastModifiedBy>
  <cp:revision>1</cp:revision>
  <dcterms:created xsi:type="dcterms:W3CDTF">2021-09-25T18:33:00Z</dcterms:created>
  <dcterms:modified xsi:type="dcterms:W3CDTF">2021-09-25T18:35:00Z</dcterms:modified>
</cp:coreProperties>
</file>